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1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Procedura postępowania</w:t>
      </w:r>
    </w:p>
    <w:p>
      <w:pPr>
        <w:spacing w:after="0" w:line="240" w:lineRule="auto"/>
        <w:ind w:right="1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 na wypadek podejrzenia wystąpienia choroby koronawirusa COVID-19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w Publicznej Szkole Podstawowej w Podgórze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bookmarkStart w:id="0" w:name="_GoBack"/>
      <w:bookmarkEnd w:id="0"/>
    </w:p>
    <w:p>
      <w:pPr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§ 1</w:t>
      </w:r>
    </w:p>
    <w:p>
      <w:pPr>
        <w:spacing w:after="0" w:line="240" w:lineRule="auto"/>
        <w:ind w:left="342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Postanowienia ogólne</w:t>
      </w:r>
    </w:p>
    <w:p>
      <w:pPr>
        <w:pStyle w:val="5"/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Niniejsza  procedura  powstała  w  oparciu  o  wytyczne  Ministra  Zdrowia,  Głównego Inspektora Sanitarnego oraz Ministra Edukacji Narodowej z 4 maja 2020 r.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0" w:line="240" w:lineRule="auto"/>
        <w:ind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Celem niniejszej procedury jest zminimalizowanie ryzyka wystąpienia zakażenia wirusem SARS-CoV-2, wywołującym chorobę COVID-19, wśród dzieci oraz pracowników szkoły, w sytuacji wystąpienia podejrzenia zakażenia u dziecka lub pracownika placówki.</w:t>
      </w:r>
    </w:p>
    <w:p>
      <w:pPr>
        <w:spacing w:after="0" w:line="240" w:lineRule="auto"/>
        <w:textAlignment w:val="baseline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§ 2</w:t>
      </w:r>
    </w:p>
    <w:p>
      <w:pPr>
        <w:spacing w:after="0" w:line="240" w:lineRule="auto"/>
        <w:ind w:right="1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Pomieszczenie na odizolowanie osoby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 placówce funkcjonuje pomieszczenie</w:t>
      </w:r>
      <w:r>
        <w:rPr>
          <w:rFonts w:ascii="Times New Roman" w:hAnsi="Times New Roman" w:eastAsia="Times New Roman" w:cs="Times New Roman"/>
          <w:color w:val="000000"/>
          <w:sz w:val="19"/>
          <w:szCs w:val="19"/>
          <w:vertAlign w:val="superscript"/>
        </w:rPr>
        <w:t>1)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przeznaczone na odizolowanie osoby, u której podejrzewa się wystąpienie objawów chorobowych COVID-19 (dalej jako „izolatorium”). Pomieszczenie jest wyposażone w środki ochrony osobistej oraz płyn dezynfekujący. Dostęp do pomieszczenia mają wyłącznie pracownicy placówki.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3"/>
        </w:numPr>
        <w:spacing w:after="0" w:line="240" w:lineRule="auto"/>
        <w:ind w:left="360"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 każdym użyciu pomieszczenia przez dziecko lub pracownika placówki, u którego podejrzewano wystąpienie objawów choroby COVID-19, pomieszczenie powinno zostać zdezynfekowane przez personel sprzątający przy zastosowaniu wszelkich środków ochrony osobistej.</w:t>
      </w:r>
    </w:p>
    <w:p>
      <w:pPr>
        <w:spacing w:after="0" w:line="240" w:lineRule="auto"/>
        <w:ind w:right="1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§ 3</w:t>
      </w:r>
    </w:p>
    <w:p>
      <w:pPr>
        <w:spacing w:after="0" w:line="240" w:lineRule="auto"/>
        <w:ind w:right="1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Podejrzenie wystąpienia objawów u pracownika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4"/>
        </w:numPr>
        <w:spacing w:after="0" w:line="240" w:lineRule="auto"/>
        <w:ind w:left="360"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Pracownicy, którzy przed przyjściem do pracy zauważą u siebie niepokojące objawy, powinni pozostać w domu oraz skontaktować się telefonicznie ze stacją sanitarno-epidemiologiczną, oddziałem zakaźnym, a w razie pogarszania się stanu zdrowia, zadzwonić pod nr 999 lub 112 i poinformować, że mogą być zakażeni koronawirusem.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Style w:val="5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Pracownik podejrzewający u siebie wystąpienie objawów choroby COVID-19, przebywając na stanowisku pracy, powinien niezwłocznie udać się do izolatorium, informując jednocześnie o tym dyrektora placówki. Jeżeli objawy chorobowe wystąpiły nauczyciel przed udaniem się do izolatorium, powinien zadbać o zapewnienie niezbędnej opieki dzieciom (powiadomienie z zachowaniem środków bezpieczeństwa innego pracownika, który przejmie opiekę nad dziećmi).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O wystąpieniu objawów chorobowych należy powiadomić właściwą stację sanitarno-epidemiologiczną, w celu ustalenia dalszego postępowania.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6"/>
        </w:numPr>
        <w:spacing w:after="0" w:line="240" w:lineRule="auto"/>
        <w:ind w:left="360"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 przypadku wystąpienia u pracownika objawów pozwalających na przypuszczenie,       że jest on zarażony koronawirusem, wstrzymuje się przyjmowanie kolejnych dzieci do placówki. Odnośnie dzieci już przebywających w szkole należy zasięgnąć informacji od właściwej stacji sanitarno-epidemiologicznej.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1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§ 4</w:t>
      </w:r>
    </w:p>
    <w:p>
      <w:pPr>
        <w:spacing w:after="0" w:line="240" w:lineRule="auto"/>
        <w:ind w:right="1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Podejrzenie wystąpienia objawów u dziecka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 przypadku dziecka przejawiającego wystąpienie objawów choroby COVID-19 (podwyższona temperatura ciała, duszności, kaszel, gorączka) nauczyciel powinien zapewnić mu niezbędną opiekę, przy zastosowaniu środków ochrony osobistej, a także odizolować dziecko od reszty oddziału i pracowników placówki z zapewnieniem minimum 2 metrów odległości od innych osób: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Na polecenie nauczyciela pomoc nauczyciela lub woźna niezwłocznie odizolowuje dziecko do wyznaczonego pomieszczenia tzw. IZOLATORIUM w placówce.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9"/>
        </w:numPr>
        <w:spacing w:after="0" w:line="240" w:lineRule="auto"/>
        <w:ind w:left="78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Pomoc nauczyciela lub woźna  niezwłocznie zabezpiecza się w: fartuch ochronny, półmaskę, przyłbicę i rękawiczki.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10"/>
        </w:numPr>
        <w:spacing w:after="0" w:line="240" w:lineRule="auto"/>
        <w:ind w:left="780" w:right="20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Pomoc nauczyciela lub woźna pozostaje z dzieckiem utrzymując min. 2 m odległości do czasu przybycia rodzica lub służb medycznych.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11"/>
        </w:numPr>
        <w:spacing w:after="0" w:line="240" w:lineRule="auto"/>
        <w:ind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Nauczyciel niezwłocznie powiadamia o wystąpieniu u dziecka objawów chorobowych dyrektora oraz rodziców lub prawnych opiekunów dziecka w celu ustalenia dalszego sposobu postępowania.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 nagłych przypadkach, w razie złego stanu zdrowia dziecka, nauczyciel sprawujący opiekę nad dzieckiem powinien niezwłocznie powiadomić służby medyczne, informując jednocześnie o podejrzeniu wystąpienia u dziecka choroby COVID-19.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numPr>
          <w:ilvl w:val="0"/>
          <w:numId w:val="13"/>
        </w:numPr>
        <w:spacing w:after="0" w:line="240" w:lineRule="auto"/>
        <w:ind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W przypadku odbioru przez rodziców lub opiekunów prawnych odizolowanego uprzednio dziecka należy upewnić się, że nie będzie miało ono kontaktu z innymi dziećmi, pracownikami placówki lub osobami trzecimi znajdującymi się na terenie szkoły.</w:t>
      </w:r>
    </w:p>
    <w:p>
      <w:pPr>
        <w:spacing w:after="24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5</w:t>
      </w:r>
    </w:p>
    <w:p>
      <w:pPr>
        <w:spacing w:after="0" w:line="240" w:lineRule="auto"/>
        <w:ind w:left="356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Pozostałe regulacje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1.W przypadku wystąpienia u dziecka lub pracownika placówki objawów choroby COVID-19 personel sprzątający powinien przeprowadzić, przy zachowaniu wszelkich środków ochrony osobistej, dodatkowe czynności dezynfekujące w budynku szkoły.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2.W przypadku wystąpienia u dziecka lub pracownika placówki objawów choroby COVID-19 dyrektor sporządza listę osób przebywających w tym samym czasie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w części/częściach szkoły, w których przebywała osoba podejrzana o zakażenie, a także pozostaje w ścisłym kontakcie z właściwą stacją sanitarno-epidemiologiczną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co do dalszego sposobu postępowania.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ind w:right="20"/>
        <w:jc w:val="both"/>
        <w:textAlignment w:val="baseline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3.Z treścią niniejszej procedury zaznajamia się pracowników szkoły oraz rodziców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 opiekunów prawnych dzieci.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</w:p>
    <w:p>
      <w:pPr>
        <w:spacing w:after="0" w:line="240" w:lineRule="auto"/>
        <w:ind w:left="1" w:right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15"/>
          <w:szCs w:val="15"/>
          <w:vertAlign w:val="superscript"/>
        </w:rPr>
        <w:t>1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 Alternatywnie GIS dopuszcza w swoich wytycznych wydzielenie specjalnego obszaru w pomieszczeniu,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>w którym będzie można odizolować osobę w przypadku zdiagnozowania objawów chorobowych.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/>
    <w:sectPr>
      <w:pgSz w:w="11906" w:h="16838"/>
      <w:pgMar w:top="1418" w:right="1418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135D4"/>
    <w:multiLevelType w:val="multilevel"/>
    <w:tmpl w:val="094135D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B5108"/>
    <w:multiLevelType w:val="multilevel"/>
    <w:tmpl w:val="0F9B5108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15A6DF9"/>
    <w:multiLevelType w:val="multilevel"/>
    <w:tmpl w:val="115A6DF9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53664EB"/>
    <w:multiLevelType w:val="multilevel"/>
    <w:tmpl w:val="153664EB"/>
    <w:lvl w:ilvl="0" w:tentative="0">
      <w:start w:val="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EE42E94"/>
    <w:multiLevelType w:val="multilevel"/>
    <w:tmpl w:val="2EE42E94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14677E9"/>
    <w:multiLevelType w:val="multilevel"/>
    <w:tmpl w:val="314677E9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4304898"/>
    <w:multiLevelType w:val="multilevel"/>
    <w:tmpl w:val="34304898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0721CFA"/>
    <w:multiLevelType w:val="multilevel"/>
    <w:tmpl w:val="40721CF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4D2840C0"/>
    <w:multiLevelType w:val="multilevel"/>
    <w:tmpl w:val="4D2840C0"/>
    <w:lvl w:ilvl="0" w:tentative="0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57D47A0"/>
    <w:multiLevelType w:val="multilevel"/>
    <w:tmpl w:val="657D47A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78617458"/>
    <w:multiLevelType w:val="multilevel"/>
    <w:tmpl w:val="786174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87204AF"/>
    <w:multiLevelType w:val="multilevel"/>
    <w:tmpl w:val="787204AF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7B5B1537"/>
    <w:multiLevelType w:val="multilevel"/>
    <w:tmpl w:val="7B5B15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4"/>
    <w:lvlOverride w:ilvl="0">
      <w:lvl w:ilvl="0" w:tentative="1">
        <w:start w:val="0"/>
        <w:numFmt w:val="decimal"/>
        <w:lvlText w:val="%1."/>
        <w:lvlJc w:val="left"/>
      </w:lvl>
    </w:lvlOverride>
  </w:num>
  <w:num w:numId="4">
    <w:abstractNumId w:val="7"/>
  </w:num>
  <w:num w:numId="5">
    <w:abstractNumId w:val="1"/>
    <w:lvlOverride w:ilvl="0">
      <w:lvl w:ilvl="0" w:tentative="1">
        <w:start w:val="0"/>
        <w:numFmt w:val="decimal"/>
        <w:lvlText w:val="%1."/>
        <w:lvlJc w:val="left"/>
      </w:lvl>
    </w:lvlOverride>
  </w:num>
  <w:num w:numId="6">
    <w:abstractNumId w:val="5"/>
    <w:lvlOverride w:ilvl="0">
      <w:lvl w:ilvl="0" w:tentative="1">
        <w:start w:val="0"/>
        <w:numFmt w:val="decimal"/>
        <w:lvlText w:val="%1."/>
        <w:lvlJc w:val="left"/>
      </w:lvl>
    </w:lvlOverride>
  </w:num>
  <w:num w:numId="7">
    <w:abstractNumId w:val="9"/>
  </w:num>
  <w:num w:numId="8">
    <w:abstractNumId w:val="10"/>
    <w:lvlOverride w:ilvl="0">
      <w:lvl w:ilvl="0" w:tentative="1">
        <w:start w:val="0"/>
        <w:numFmt w:val="lowerLetter"/>
        <w:lvlText w:val="%1."/>
        <w:lvlJc w:val="left"/>
      </w:lvl>
    </w:lvlOverride>
  </w:num>
  <w:num w:numId="9">
    <w:abstractNumId w:val="8"/>
  </w:num>
  <w:num w:numId="10">
    <w:abstractNumId w:val="3"/>
  </w:num>
  <w:num w:numId="11">
    <w:abstractNumId w:val="11"/>
    <w:lvlOverride w:ilvl="0">
      <w:lvl w:ilvl="0" w:tentative="1">
        <w:start w:val="0"/>
        <w:numFmt w:val="decimal"/>
        <w:lvlText w:val="%1."/>
        <w:lvlJc w:val="left"/>
      </w:lvl>
    </w:lvlOverride>
  </w:num>
  <w:num w:numId="12">
    <w:abstractNumId w:val="2"/>
    <w:lvlOverride w:ilvl="0">
      <w:lvl w:ilvl="0" w:tentative="1">
        <w:start w:val="0"/>
        <w:numFmt w:val="decimal"/>
        <w:lvlText w:val="%1."/>
        <w:lvlJc w:val="left"/>
      </w:lvl>
    </w:lvlOverride>
  </w:num>
  <w:num w:numId="13">
    <w:abstractNumId w:val="6"/>
    <w:lvlOverride w:ilvl="0">
      <w:lvl w:ilvl="0" w:tentative="1">
        <w:start w:val="0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91"/>
    <w:rsid w:val="00437E08"/>
    <w:rsid w:val="00D55B91"/>
    <w:rsid w:val="19C4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707</Words>
  <Characters>4243</Characters>
  <Lines>35</Lines>
  <Paragraphs>9</Paragraphs>
  <TotalTime>13</TotalTime>
  <ScaleCrop>false</ScaleCrop>
  <LinksUpToDate>false</LinksUpToDate>
  <CharactersWithSpaces>4941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2020-05-20T15:36:00Z</dcterms:created>
  <dc:creator>Użytkownik systemu Windows</dc:creator>
  <cp:lastModifiedBy>DELL</cp:lastModifiedBy>
  <dcterms:modified xsi:type="dcterms:W3CDTF">2022-05-12T11:23:20Z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1045-11.2.0.11074</vt:lpwstr>
  </property>
  <property fmtid="{D5CDD505-2E9C-101B-9397-08002B2CF9AE}" pid="3" name="ICV">
    <vt:lpwstr>48EB3BB23D504BEC81C38E527429ED0C</vt:lpwstr>
  </property>
</Properties>
</file>